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497"/>
        <w:gridCol w:w="2609"/>
      </w:tblGrid>
      <w:tr w:rsidR="001B4026" w:rsidTr="001B4026">
        <w:tc>
          <w:tcPr>
            <w:tcW w:w="1239" w:type="dxa"/>
          </w:tcPr>
          <w:p w:rsidR="001B4026" w:rsidRDefault="001B4026" w:rsidP="0030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7" w:type="dxa"/>
          </w:tcPr>
          <w:p w:rsidR="001B4026" w:rsidRDefault="001B4026" w:rsidP="0030685D">
            <w:pPr>
              <w:jc w:val="center"/>
              <w:rPr>
                <w:b/>
                <w:sz w:val="28"/>
                <w:szCs w:val="28"/>
              </w:rPr>
            </w:pPr>
            <w:r w:rsidRPr="009B1CE0">
              <w:rPr>
                <w:b/>
                <w:sz w:val="28"/>
                <w:szCs w:val="28"/>
              </w:rPr>
              <w:t>Захист Вітчизни</w:t>
            </w:r>
          </w:p>
          <w:p w:rsidR="001B4026" w:rsidRPr="009B1CE0" w:rsidRDefault="001B4026" w:rsidP="0030685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9" w:type="dxa"/>
          </w:tcPr>
          <w:p w:rsidR="001B4026" w:rsidRDefault="001B4026" w:rsidP="0030685D">
            <w:pPr>
              <w:rPr>
                <w:sz w:val="24"/>
                <w:szCs w:val="24"/>
              </w:rPr>
            </w:pPr>
          </w:p>
        </w:tc>
      </w:tr>
      <w:tr w:rsidR="001B4026" w:rsidTr="001B4026">
        <w:tc>
          <w:tcPr>
            <w:tcW w:w="1239" w:type="dxa"/>
          </w:tcPr>
          <w:p w:rsidR="001B4026" w:rsidRDefault="001B4026" w:rsidP="0030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</w:t>
            </w:r>
          </w:p>
        </w:tc>
        <w:tc>
          <w:tcPr>
            <w:tcW w:w="5497" w:type="dxa"/>
          </w:tcPr>
          <w:p w:rsidR="001B4026" w:rsidRDefault="001B4026" w:rsidP="0030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</w:t>
            </w:r>
            <w:proofErr w:type="spellStart"/>
            <w:r>
              <w:rPr>
                <w:sz w:val="24"/>
                <w:szCs w:val="24"/>
              </w:rPr>
              <w:t>домедичної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допомоги.Переломи</w:t>
            </w:r>
            <w:proofErr w:type="spellEnd"/>
            <w:r>
              <w:rPr>
                <w:sz w:val="24"/>
                <w:szCs w:val="24"/>
              </w:rPr>
              <w:t>, опіки, поранення.</w:t>
            </w:r>
          </w:p>
        </w:tc>
        <w:tc>
          <w:tcPr>
            <w:tcW w:w="2609" w:type="dxa"/>
          </w:tcPr>
          <w:p w:rsidR="001B4026" w:rsidRDefault="001B4026" w:rsidP="0030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24, ст. 150</w:t>
            </w:r>
          </w:p>
        </w:tc>
      </w:tr>
    </w:tbl>
    <w:p w:rsidR="00F0472E" w:rsidRDefault="00F0472E"/>
    <w:sectPr w:rsidR="00F0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6"/>
    <w:rsid w:val="001B4026"/>
    <w:rsid w:val="00F0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818A"/>
  <w15:chartTrackingRefBased/>
  <w15:docId w15:val="{D3578FD3-487E-462E-A931-6C1ED80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02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1</cp:revision>
  <dcterms:created xsi:type="dcterms:W3CDTF">2020-03-20T09:18:00Z</dcterms:created>
  <dcterms:modified xsi:type="dcterms:W3CDTF">2020-03-20T09:19:00Z</dcterms:modified>
</cp:coreProperties>
</file>